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19A1" w14:textId="7E201698" w:rsidR="00FE597A" w:rsidRDefault="00FE597A" w:rsidP="00FE597A">
      <w:pPr>
        <w:jc w:val="right"/>
        <w:rPr>
          <w:b/>
          <w:sz w:val="48"/>
          <w:szCs w:val="48"/>
        </w:rPr>
      </w:pPr>
      <w:r>
        <w:rPr>
          <w:noProof/>
          <w:lang w:eastAsia="en-GB"/>
        </w:rPr>
        <w:drawing>
          <wp:inline distT="0" distB="0" distL="0" distR="0" wp14:anchorId="300FAEA5" wp14:editId="64ABB94B">
            <wp:extent cx="1313799" cy="847725"/>
            <wp:effectExtent l="0" t="0" r="1270" b="0"/>
            <wp:docPr id="2" name="Picture 2"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702" cy="848308"/>
                    </a:xfrm>
                    <a:prstGeom prst="rect">
                      <a:avLst/>
                    </a:prstGeom>
                  </pic:spPr>
                </pic:pic>
              </a:graphicData>
            </a:graphic>
          </wp:inline>
        </w:drawing>
      </w:r>
    </w:p>
    <w:p w14:paraId="2A627AD4" w14:textId="48834EA0" w:rsidR="00426D4A" w:rsidRDefault="00963F7F">
      <w:pPr>
        <w:rPr>
          <w:b/>
          <w:sz w:val="48"/>
          <w:szCs w:val="48"/>
        </w:rPr>
      </w:pPr>
      <w:r>
        <w:rPr>
          <w:b/>
          <w:sz w:val="48"/>
          <w:szCs w:val="48"/>
        </w:rPr>
        <w:t>PORTICO QUARTET</w:t>
      </w:r>
    </w:p>
    <w:p w14:paraId="0EEB74FE" w14:textId="4FB212CD" w:rsidR="00FE597A" w:rsidRPr="00FE597A" w:rsidRDefault="00FE597A" w:rsidP="00015996">
      <w:pPr>
        <w:rPr>
          <w:rFonts w:ascii="Helvetica" w:hAnsi="Helvetica"/>
          <w:b/>
        </w:rPr>
      </w:pPr>
      <w:r w:rsidRPr="00FE597A">
        <w:rPr>
          <w:rFonts w:ascii="Helvetica" w:hAnsi="Helvetica"/>
          <w:b/>
        </w:rPr>
        <w:t xml:space="preserve">APPROVED </w:t>
      </w:r>
      <w:r w:rsidR="002A20FB" w:rsidRPr="00FE597A">
        <w:rPr>
          <w:rFonts w:ascii="Helvetica" w:hAnsi="Helvetica"/>
          <w:b/>
        </w:rPr>
        <w:t>LIVE TEXT: (</w:t>
      </w:r>
      <w:r w:rsidR="005876EC" w:rsidRPr="00FE597A">
        <w:rPr>
          <w:rFonts w:ascii="Helvetica" w:hAnsi="Helvetica"/>
          <w:b/>
        </w:rPr>
        <w:t>Updated May 2022</w:t>
      </w:r>
      <w:r w:rsidR="00596AB5" w:rsidRPr="00FE597A">
        <w:rPr>
          <w:rFonts w:ascii="Helvetica" w:hAnsi="Helvetica"/>
          <w:b/>
        </w:rPr>
        <w:t>)</w:t>
      </w:r>
      <w:r w:rsidR="002A20FB" w:rsidRPr="00FE597A">
        <w:rPr>
          <w:rFonts w:ascii="Helvetica" w:hAnsi="Helvetica"/>
          <w:b/>
        </w:rPr>
        <w:t xml:space="preserve"> </w:t>
      </w:r>
    </w:p>
    <w:p w14:paraId="1DAF7B2F" w14:textId="566A8661" w:rsidR="00FE597A" w:rsidRPr="00FE597A" w:rsidRDefault="00FE597A" w:rsidP="00015996">
      <w:pPr>
        <w:rPr>
          <w:rFonts w:ascii="Helvetica" w:hAnsi="Helvetica"/>
          <w:b/>
        </w:rPr>
      </w:pPr>
      <w:r w:rsidRPr="00FE597A">
        <w:rPr>
          <w:rFonts w:ascii="Helvetica" w:hAnsi="Helvetica"/>
          <w:b/>
        </w:rPr>
        <w:t xml:space="preserve">Short version </w:t>
      </w:r>
    </w:p>
    <w:p w14:paraId="1C4D721F" w14:textId="7407A313" w:rsidR="00015996" w:rsidRPr="00FE597A" w:rsidRDefault="00015996" w:rsidP="00015996">
      <w:pPr>
        <w:rPr>
          <w:rFonts w:ascii="Helvetica" w:eastAsia="Times New Roman" w:hAnsi="Helvetica" w:cs="Times New Roman"/>
          <w:color w:val="000000"/>
        </w:rPr>
      </w:pPr>
      <w:r w:rsidRPr="00FE597A">
        <w:rPr>
          <w:rFonts w:ascii="Helvetica" w:eastAsia="Times New Roman" w:hAnsi="Helvetica" w:cs="Times New Roman"/>
          <w:color w:val="444444"/>
        </w:rPr>
        <w:t xml:space="preserve"> “P</w:t>
      </w:r>
      <w:r w:rsidRPr="00FE597A">
        <w:rPr>
          <w:rFonts w:ascii="Helvetica" w:eastAsia="Times New Roman" w:hAnsi="Helvetica" w:cs="Times New Roman"/>
          <w:i/>
          <w:iCs/>
          <w:color w:val="444444"/>
        </w:rPr>
        <w:t xml:space="preserve">ortico Quartet stake claims to territory occupied by Radiohead, Cinematic Orchestra and </w:t>
      </w:r>
      <w:proofErr w:type="spellStart"/>
      <w:r w:rsidRPr="00FE597A">
        <w:rPr>
          <w:rFonts w:ascii="Helvetica" w:eastAsia="Times New Roman" w:hAnsi="Helvetica" w:cs="Times New Roman"/>
          <w:i/>
          <w:iCs/>
          <w:color w:val="444444"/>
        </w:rPr>
        <w:t>Efterklang</w:t>
      </w:r>
      <w:proofErr w:type="spellEnd"/>
      <w:r w:rsidRPr="00FE597A">
        <w:rPr>
          <w:rFonts w:ascii="Helvetica" w:eastAsia="Times New Roman" w:hAnsi="Helvetica" w:cs="Times New Roman"/>
          <w:color w:val="444444"/>
        </w:rPr>
        <w:t xml:space="preserve">”. ***** </w:t>
      </w:r>
      <w:r w:rsidRPr="00FE597A">
        <w:rPr>
          <w:rFonts w:ascii="Helvetica" w:eastAsia="Times New Roman" w:hAnsi="Helvetica" w:cs="Times New Roman"/>
          <w:b/>
          <w:bCs/>
          <w:color w:val="444444"/>
        </w:rPr>
        <w:t>The Guardian</w:t>
      </w:r>
    </w:p>
    <w:p w14:paraId="7E2A85DD" w14:textId="77777777" w:rsidR="00596AB5" w:rsidRPr="00FE597A" w:rsidRDefault="00596AB5" w:rsidP="00596AB5">
      <w:pPr>
        <w:pStyle w:val="p1"/>
        <w:spacing w:before="0" w:beforeAutospacing="0" w:after="300" w:afterAutospacing="0"/>
        <w:rPr>
          <w:rFonts w:ascii="Helvetica" w:hAnsi="Helvetica"/>
          <w:color w:val="000000" w:themeColor="text1"/>
          <w:sz w:val="22"/>
          <w:szCs w:val="22"/>
        </w:rPr>
      </w:pPr>
      <w:r w:rsidRPr="00FE597A">
        <w:rPr>
          <w:rFonts w:ascii="Helvetica" w:hAnsi="Helvetica"/>
          <w:color w:val="000000" w:themeColor="text1"/>
          <w:sz w:val="22"/>
          <w:szCs w:val="22"/>
        </w:rPr>
        <w:t>Portico Quartet have defied categorisation over the course of six studio albums. From their 2007 Mercury Music Prize nominated breakthrough ‘Knee-Deep in the North Sea’ through to the longform minimalist inspired ‘Terrain’ in 2021.</w:t>
      </w:r>
    </w:p>
    <w:p w14:paraId="405E7927" w14:textId="533C2926" w:rsidR="00596AB5" w:rsidRPr="00FE597A" w:rsidRDefault="00596AB5" w:rsidP="00596AB5">
      <w:pPr>
        <w:pStyle w:val="p1"/>
        <w:spacing w:before="0" w:beforeAutospacing="0" w:after="0" w:afterAutospacing="0"/>
        <w:rPr>
          <w:rFonts w:ascii="Helvetica" w:hAnsi="Helvetica"/>
          <w:color w:val="000000" w:themeColor="text1"/>
          <w:sz w:val="22"/>
          <w:szCs w:val="22"/>
        </w:rPr>
      </w:pPr>
      <w:r w:rsidRPr="00FE597A">
        <w:rPr>
          <w:rFonts w:ascii="Helvetica" w:hAnsi="Helvetica"/>
          <w:color w:val="000000" w:themeColor="text1"/>
          <w:sz w:val="22"/>
          <w:szCs w:val="22"/>
        </w:rPr>
        <w:t xml:space="preserve">Their </w:t>
      </w:r>
      <w:r w:rsidR="005876EC" w:rsidRPr="00FE597A">
        <w:rPr>
          <w:rFonts w:ascii="Helvetica" w:hAnsi="Helvetica"/>
          <w:color w:val="000000" w:themeColor="text1"/>
          <w:sz w:val="22"/>
          <w:szCs w:val="22"/>
        </w:rPr>
        <w:t xml:space="preserve">latest </w:t>
      </w:r>
      <w:r w:rsidRPr="00FE597A">
        <w:rPr>
          <w:rFonts w:ascii="Helvetica" w:hAnsi="Helvetica"/>
          <w:color w:val="000000" w:themeColor="text1"/>
          <w:sz w:val="22"/>
          <w:szCs w:val="22"/>
        </w:rPr>
        <w:t xml:space="preserve">electronic driven album Monument </w:t>
      </w:r>
      <w:r w:rsidR="005876EC" w:rsidRPr="00FE597A">
        <w:rPr>
          <w:rFonts w:ascii="Helvetica" w:hAnsi="Helvetica"/>
          <w:color w:val="000000" w:themeColor="text1"/>
          <w:sz w:val="22"/>
          <w:szCs w:val="22"/>
        </w:rPr>
        <w:t>features</w:t>
      </w:r>
      <w:r w:rsidRPr="00FE597A">
        <w:rPr>
          <w:rFonts w:ascii="Helvetica" w:hAnsi="Helvetica"/>
          <w:color w:val="000000" w:themeColor="text1"/>
          <w:sz w:val="22"/>
          <w:szCs w:val="22"/>
        </w:rPr>
        <w:t xml:space="preserve"> the band at their most direct, with a streamlined, rhythmic sound. Full of precisely sculpted ideas combining human touch with electronic efficiency, ‘Monument’ displays the acclaimed widescreen minimalists at their very best</w:t>
      </w:r>
      <w:r w:rsidR="005876EC" w:rsidRPr="00FE597A">
        <w:rPr>
          <w:rFonts w:ascii="Helvetica" w:hAnsi="Helvetica"/>
          <w:color w:val="000000" w:themeColor="text1"/>
          <w:sz w:val="22"/>
          <w:szCs w:val="22"/>
        </w:rPr>
        <w:t xml:space="preserve"> and tonight’s show will feature music from Monument together with music from their illustrious back catalogue as Portico Quartet take you on a journey through their unique musical world.</w:t>
      </w:r>
    </w:p>
    <w:p w14:paraId="4603713F" w14:textId="4E015EDC" w:rsidR="00FE597A" w:rsidRDefault="00FE597A" w:rsidP="00596AB5">
      <w:pPr>
        <w:pStyle w:val="p1"/>
        <w:spacing w:before="0" w:beforeAutospacing="0" w:after="0" w:afterAutospacing="0"/>
        <w:rPr>
          <w:rFonts w:ascii="Helvetica" w:hAnsi="Helvetica"/>
          <w:color w:val="000000" w:themeColor="text1"/>
          <w:sz w:val="22"/>
          <w:szCs w:val="22"/>
        </w:rPr>
      </w:pPr>
    </w:p>
    <w:p w14:paraId="25A0F956" w14:textId="2B8A22CC" w:rsidR="00E1358B" w:rsidRDefault="00E1358B" w:rsidP="00596AB5">
      <w:pPr>
        <w:pStyle w:val="p1"/>
        <w:spacing w:before="0" w:beforeAutospacing="0" w:after="0" w:afterAutospacing="0"/>
        <w:rPr>
          <w:rFonts w:ascii="Helvetica" w:hAnsi="Helvetica"/>
          <w:color w:val="000000" w:themeColor="text1"/>
          <w:sz w:val="22"/>
          <w:szCs w:val="22"/>
        </w:rPr>
      </w:pPr>
    </w:p>
    <w:p w14:paraId="72DDFEAA" w14:textId="77777777" w:rsidR="00E1358B" w:rsidRPr="00FE597A" w:rsidRDefault="00E1358B" w:rsidP="00E1358B">
      <w:pPr>
        <w:rPr>
          <w:rFonts w:ascii="Helvetica" w:hAnsi="Helvetica"/>
          <w:b/>
        </w:rPr>
      </w:pPr>
      <w:r w:rsidRPr="00FE597A">
        <w:rPr>
          <w:rFonts w:ascii="Helvetica" w:hAnsi="Helvetica"/>
          <w:b/>
        </w:rPr>
        <w:t>LINKS</w:t>
      </w:r>
    </w:p>
    <w:p w14:paraId="497FB4B8" w14:textId="77777777" w:rsidR="00E1358B" w:rsidRDefault="00E1358B" w:rsidP="00E1358B">
      <w:pPr>
        <w:rPr>
          <w:b/>
        </w:rPr>
      </w:pPr>
      <w:r w:rsidRPr="001B39B5">
        <w:rPr>
          <w:b/>
        </w:rPr>
        <w:t>VIDEO LINKS</w:t>
      </w:r>
    </w:p>
    <w:p w14:paraId="4344E583" w14:textId="77777777" w:rsidR="00E1358B" w:rsidRDefault="00E1358B" w:rsidP="00E1358B">
      <w:pPr>
        <w:rPr>
          <w:b/>
        </w:rPr>
      </w:pPr>
      <w:r>
        <w:rPr>
          <w:b/>
        </w:rPr>
        <w:t>Offset – official video</w:t>
      </w:r>
      <w:r>
        <w:rPr>
          <w:b/>
        </w:rPr>
        <w:tab/>
      </w:r>
      <w:r>
        <w:rPr>
          <w:b/>
        </w:rPr>
        <w:tab/>
      </w:r>
      <w:r>
        <w:rPr>
          <w:b/>
        </w:rPr>
        <w:tab/>
      </w:r>
      <w:r>
        <w:rPr>
          <w:b/>
        </w:rPr>
        <w:tab/>
      </w:r>
      <w:r>
        <w:rPr>
          <w:b/>
        </w:rPr>
        <w:tab/>
      </w:r>
      <w:r>
        <w:rPr>
          <w:b/>
        </w:rPr>
        <w:tab/>
      </w:r>
      <w:r>
        <w:rPr>
          <w:b/>
        </w:rPr>
        <w:tab/>
      </w:r>
      <w:r w:rsidRPr="008A0846">
        <w:rPr>
          <w:b/>
        </w:rPr>
        <w:t>https://bit.ly/356Apvz</w:t>
      </w:r>
    </w:p>
    <w:p w14:paraId="4525B74B" w14:textId="77777777" w:rsidR="00E1358B" w:rsidRDefault="00E1358B" w:rsidP="00E1358B">
      <w:pPr>
        <w:rPr>
          <w:b/>
        </w:rPr>
      </w:pPr>
      <w:r>
        <w:rPr>
          <w:b/>
        </w:rPr>
        <w:t>Dissident Gardens – official video</w:t>
      </w:r>
      <w:r>
        <w:rPr>
          <w:b/>
        </w:rPr>
        <w:tab/>
      </w:r>
      <w:r>
        <w:rPr>
          <w:b/>
        </w:rPr>
        <w:tab/>
      </w:r>
      <w:r>
        <w:rPr>
          <w:b/>
        </w:rPr>
        <w:tab/>
      </w:r>
      <w:r>
        <w:rPr>
          <w:b/>
        </w:rPr>
        <w:tab/>
      </w:r>
      <w:r>
        <w:rPr>
          <w:b/>
        </w:rPr>
        <w:tab/>
      </w:r>
      <w:r w:rsidRPr="008A0846">
        <w:rPr>
          <w:b/>
        </w:rPr>
        <w:t>https://bit.ly/347AWwf</w:t>
      </w:r>
    </w:p>
    <w:p w14:paraId="52F596E1" w14:textId="77777777" w:rsidR="00E1358B" w:rsidRDefault="00E1358B" w:rsidP="00E1358B">
      <w:pPr>
        <w:rPr>
          <w:b/>
        </w:rPr>
      </w:pPr>
      <w:r>
        <w:rPr>
          <w:b/>
        </w:rPr>
        <w:t>Endless – live at La Villette Paris 2018</w:t>
      </w:r>
      <w:r>
        <w:rPr>
          <w:b/>
        </w:rPr>
        <w:tab/>
      </w:r>
      <w:r>
        <w:rPr>
          <w:b/>
        </w:rPr>
        <w:tab/>
      </w:r>
      <w:r>
        <w:rPr>
          <w:b/>
        </w:rPr>
        <w:tab/>
      </w:r>
      <w:r>
        <w:rPr>
          <w:b/>
        </w:rPr>
        <w:tab/>
      </w:r>
      <w:r>
        <w:rPr>
          <w:b/>
        </w:rPr>
        <w:tab/>
      </w:r>
      <w:hyperlink r:id="rId7" w:history="1">
        <w:r w:rsidRPr="00B523EB">
          <w:rPr>
            <w:rStyle w:val="Hyperlink"/>
            <w:b/>
          </w:rPr>
          <w:t>https://bit.ly/2VSqkC9</w:t>
        </w:r>
      </w:hyperlink>
    </w:p>
    <w:p w14:paraId="32AA1F63" w14:textId="77777777" w:rsidR="00E1358B" w:rsidRDefault="00E1358B" w:rsidP="00E1358B">
      <w:pPr>
        <w:rPr>
          <w:b/>
        </w:rPr>
      </w:pPr>
      <w:r>
        <w:rPr>
          <w:b/>
        </w:rPr>
        <w:t>Entire concert – La Villette Paris 2018</w:t>
      </w:r>
      <w:r>
        <w:rPr>
          <w:b/>
        </w:rPr>
        <w:tab/>
      </w:r>
      <w:r>
        <w:rPr>
          <w:b/>
        </w:rPr>
        <w:tab/>
      </w:r>
      <w:r>
        <w:rPr>
          <w:b/>
        </w:rPr>
        <w:tab/>
      </w:r>
      <w:r>
        <w:rPr>
          <w:b/>
        </w:rPr>
        <w:tab/>
      </w:r>
      <w:r>
        <w:rPr>
          <w:b/>
        </w:rPr>
        <w:tab/>
      </w:r>
      <w:hyperlink r:id="rId8" w:history="1">
        <w:r w:rsidRPr="00B523EB">
          <w:rPr>
            <w:rStyle w:val="Hyperlink"/>
            <w:b/>
          </w:rPr>
          <w:t>https://bit.ly/2waIr75</w:t>
        </w:r>
      </w:hyperlink>
    </w:p>
    <w:p w14:paraId="4382F726" w14:textId="77777777" w:rsidR="00E1358B" w:rsidRPr="00CF496F" w:rsidRDefault="00E1358B" w:rsidP="00E1358B">
      <w:pPr>
        <w:rPr>
          <w:b/>
        </w:rPr>
      </w:pPr>
      <w:r w:rsidRPr="00CF496F">
        <w:rPr>
          <w:b/>
        </w:rPr>
        <w:t>SOCIALS</w:t>
      </w:r>
    </w:p>
    <w:p w14:paraId="12505303" w14:textId="77777777" w:rsidR="00E1358B" w:rsidRPr="00CF496F" w:rsidRDefault="00E1358B" w:rsidP="00E1358B">
      <w:pPr>
        <w:rPr>
          <w:sz w:val="24"/>
          <w:szCs w:val="24"/>
        </w:rPr>
      </w:pPr>
      <w:r>
        <w:rPr>
          <w:b/>
          <w:sz w:val="24"/>
          <w:szCs w:val="24"/>
        </w:rPr>
        <w:t>www.porticoquartet.com</w:t>
      </w:r>
    </w:p>
    <w:p w14:paraId="2E8D4447" w14:textId="77777777" w:rsidR="00E1358B" w:rsidRDefault="00E1358B" w:rsidP="00E1358B">
      <w:pPr>
        <w:rPr>
          <w:sz w:val="24"/>
          <w:szCs w:val="24"/>
        </w:rPr>
      </w:pPr>
      <w:r>
        <w:rPr>
          <w:sz w:val="24"/>
          <w:szCs w:val="24"/>
        </w:rPr>
        <w:t>www.</w:t>
      </w:r>
      <w:r w:rsidRPr="005C04DE">
        <w:rPr>
          <w:sz w:val="24"/>
          <w:szCs w:val="24"/>
        </w:rPr>
        <w:t>facebook.com/porticoquartet</w:t>
      </w:r>
    </w:p>
    <w:p w14:paraId="7C811561" w14:textId="77777777" w:rsidR="00E1358B" w:rsidRDefault="00E1358B" w:rsidP="00E1358B">
      <w:r>
        <w:t>www.instagram.com/porticoquartet</w:t>
      </w:r>
    </w:p>
    <w:p w14:paraId="7F1E3647" w14:textId="77777777" w:rsidR="00E1358B" w:rsidRPr="001B39B5" w:rsidRDefault="00E1358B" w:rsidP="00E1358B">
      <w:r>
        <w:t>www.</w:t>
      </w:r>
      <w:r w:rsidRPr="005C04DE">
        <w:t>twitter.com/porticoquartet</w:t>
      </w:r>
    </w:p>
    <w:p w14:paraId="6D65BBAE" w14:textId="77777777" w:rsidR="00E1358B" w:rsidRPr="00FE597A" w:rsidRDefault="00E1358B" w:rsidP="00596AB5">
      <w:pPr>
        <w:pStyle w:val="p1"/>
        <w:spacing w:before="0" w:beforeAutospacing="0" w:after="0" w:afterAutospacing="0"/>
        <w:rPr>
          <w:rFonts w:ascii="Helvetica" w:hAnsi="Helvetica"/>
          <w:color w:val="000000" w:themeColor="text1"/>
          <w:sz w:val="22"/>
          <w:szCs w:val="22"/>
        </w:rPr>
      </w:pPr>
    </w:p>
    <w:p w14:paraId="112805B9" w14:textId="60A129D3" w:rsidR="00FE597A" w:rsidRPr="00FE597A" w:rsidRDefault="00FE597A" w:rsidP="00596AB5">
      <w:pPr>
        <w:pStyle w:val="p1"/>
        <w:spacing w:before="0" w:beforeAutospacing="0" w:after="0" w:afterAutospacing="0"/>
        <w:rPr>
          <w:rFonts w:ascii="Helvetica" w:hAnsi="Helvetica"/>
          <w:b/>
          <w:bCs/>
          <w:color w:val="000000" w:themeColor="text1"/>
          <w:sz w:val="22"/>
          <w:szCs w:val="22"/>
        </w:rPr>
      </w:pPr>
      <w:r w:rsidRPr="00FE597A">
        <w:rPr>
          <w:rFonts w:ascii="Helvetica" w:hAnsi="Helvetica"/>
          <w:b/>
          <w:bCs/>
          <w:color w:val="000000" w:themeColor="text1"/>
          <w:sz w:val="22"/>
          <w:szCs w:val="22"/>
        </w:rPr>
        <w:t>Long Version</w:t>
      </w:r>
    </w:p>
    <w:p w14:paraId="21CE6416" w14:textId="05E27112" w:rsidR="00FE597A" w:rsidRPr="00FE597A" w:rsidRDefault="00FE597A" w:rsidP="00596AB5">
      <w:pPr>
        <w:pStyle w:val="p1"/>
        <w:spacing w:before="0" w:beforeAutospacing="0" w:after="0" w:afterAutospacing="0"/>
        <w:rPr>
          <w:rFonts w:ascii="Helvetica" w:hAnsi="Helvetica"/>
          <w:color w:val="000000" w:themeColor="text1"/>
          <w:sz w:val="22"/>
          <w:szCs w:val="22"/>
        </w:rPr>
      </w:pPr>
    </w:p>
    <w:p w14:paraId="515510E7" w14:textId="77777777" w:rsidR="00FE597A" w:rsidRPr="00FE597A" w:rsidRDefault="00FE597A" w:rsidP="00FE597A">
      <w:pPr>
        <w:rPr>
          <w:rFonts w:ascii="Helvetica" w:eastAsia="Times New Roman" w:hAnsi="Helvetica" w:cs="Times New Roman"/>
          <w:color w:val="000000"/>
        </w:rPr>
      </w:pPr>
      <w:r w:rsidRPr="00FE597A">
        <w:rPr>
          <w:rFonts w:ascii="Helvetica" w:eastAsia="Times New Roman" w:hAnsi="Helvetica" w:cs="Times New Roman"/>
          <w:color w:val="444444"/>
        </w:rPr>
        <w:lastRenderedPageBreak/>
        <w:t>“P</w:t>
      </w:r>
      <w:r w:rsidRPr="00FE597A">
        <w:rPr>
          <w:rFonts w:ascii="Helvetica" w:eastAsia="Times New Roman" w:hAnsi="Helvetica" w:cs="Times New Roman"/>
          <w:i/>
          <w:iCs/>
          <w:color w:val="444444"/>
        </w:rPr>
        <w:t xml:space="preserve">ortico Quartet stake claims to territory occupied by Radiohead, Cinematic Orchestra and </w:t>
      </w:r>
      <w:proofErr w:type="spellStart"/>
      <w:r w:rsidRPr="00FE597A">
        <w:rPr>
          <w:rFonts w:ascii="Helvetica" w:eastAsia="Times New Roman" w:hAnsi="Helvetica" w:cs="Times New Roman"/>
          <w:i/>
          <w:iCs/>
          <w:color w:val="444444"/>
        </w:rPr>
        <w:t>Efterklang</w:t>
      </w:r>
      <w:proofErr w:type="spellEnd"/>
      <w:r w:rsidRPr="00FE597A">
        <w:rPr>
          <w:rFonts w:ascii="Helvetica" w:eastAsia="Times New Roman" w:hAnsi="Helvetica" w:cs="Times New Roman"/>
          <w:color w:val="444444"/>
        </w:rPr>
        <w:t xml:space="preserve">”. ***** </w:t>
      </w:r>
      <w:r w:rsidRPr="00FE597A">
        <w:rPr>
          <w:rFonts w:ascii="Helvetica" w:eastAsia="Times New Roman" w:hAnsi="Helvetica" w:cs="Times New Roman"/>
          <w:b/>
          <w:bCs/>
          <w:color w:val="444444"/>
        </w:rPr>
        <w:t>The Guardian</w:t>
      </w:r>
    </w:p>
    <w:p w14:paraId="22DC0A6C" w14:textId="77777777" w:rsidR="00FE597A" w:rsidRPr="00FE597A" w:rsidRDefault="00FE597A" w:rsidP="00FE597A">
      <w:pPr>
        <w:pStyle w:val="p1"/>
        <w:spacing w:before="0" w:beforeAutospacing="0" w:after="300" w:afterAutospacing="0"/>
        <w:rPr>
          <w:rFonts w:ascii="Helvetica" w:hAnsi="Helvetica"/>
          <w:color w:val="000000" w:themeColor="text1"/>
          <w:sz w:val="22"/>
          <w:szCs w:val="22"/>
        </w:rPr>
      </w:pPr>
      <w:r w:rsidRPr="00FE597A">
        <w:rPr>
          <w:rFonts w:ascii="Helvetica" w:hAnsi="Helvetica"/>
          <w:color w:val="000000" w:themeColor="text1"/>
          <w:sz w:val="22"/>
          <w:szCs w:val="22"/>
        </w:rPr>
        <w:t>Portico Quartet have defied categorisation over the course of six studio albums. From their 2007 Mercury Music Prize nominated breakthrough ‘Knee-Deep in the North Sea’ through to the longform minimalist inspired ‘Terrain’ in 2021.</w:t>
      </w:r>
    </w:p>
    <w:p w14:paraId="6E889724" w14:textId="77777777" w:rsidR="00FE597A" w:rsidRPr="00FE597A" w:rsidRDefault="00FE597A" w:rsidP="00FE597A">
      <w:pPr>
        <w:pStyle w:val="p1"/>
        <w:spacing w:before="0" w:beforeAutospacing="0" w:after="0" w:afterAutospacing="0"/>
        <w:rPr>
          <w:rFonts w:ascii="Helvetica" w:hAnsi="Helvetica"/>
          <w:color w:val="000000" w:themeColor="text1"/>
          <w:sz w:val="22"/>
          <w:szCs w:val="22"/>
        </w:rPr>
      </w:pPr>
      <w:r w:rsidRPr="00FE597A">
        <w:rPr>
          <w:rFonts w:ascii="Helvetica" w:hAnsi="Helvetica"/>
          <w:color w:val="000000" w:themeColor="text1"/>
          <w:sz w:val="22"/>
          <w:szCs w:val="22"/>
        </w:rPr>
        <w:t>Their latest electronic driven album Monument features the band at their most direct, with a streamlined, rhythmic sound. Full of precisely sculpted ideas combining human touch with electronic efficiency, ‘Monument’ displays the acclaimed widescreen minimalists at their very best and tonight’s show will feature music from Monument together with music from their illustrious back catalogue as Portico Quartet take you on a journey through their unique musical world.</w:t>
      </w:r>
    </w:p>
    <w:p w14:paraId="091B2BFB" w14:textId="77777777" w:rsidR="00FE597A" w:rsidRPr="00FE597A" w:rsidRDefault="00FE597A" w:rsidP="00FE597A">
      <w:pPr>
        <w:pStyle w:val="p1"/>
        <w:spacing w:before="0" w:beforeAutospacing="0" w:after="0" w:afterAutospacing="0"/>
        <w:rPr>
          <w:rFonts w:ascii="Helvetica" w:hAnsi="Helvetica"/>
          <w:color w:val="000000" w:themeColor="text1"/>
          <w:sz w:val="22"/>
          <w:szCs w:val="22"/>
        </w:rPr>
      </w:pPr>
    </w:p>
    <w:p w14:paraId="7272DEDF" w14:textId="4943AE11" w:rsidR="00FE597A" w:rsidRPr="008F3E23" w:rsidRDefault="00FE597A" w:rsidP="008F3E23">
      <w:pPr>
        <w:rPr>
          <w:color w:val="000000" w:themeColor="text1"/>
        </w:rPr>
      </w:pPr>
      <w:r w:rsidRPr="008F3E23">
        <w:rPr>
          <w:color w:val="000000" w:themeColor="text1"/>
        </w:rPr>
        <w:t>Portico Quartet’s unique sound draws on electronica, jazz, ambient and classical influences in equal measure and has brought the band international acclaim. The band was formed from two groups of childhood friends (Jack Wyllie and Milo Fitzpatrick from</w:t>
      </w:r>
      <w:r w:rsidRPr="008F3E23">
        <w:rPr>
          <w:rStyle w:val="apple-converted-space"/>
          <w:rFonts w:ascii="Helvetica" w:hAnsi="Helvetica" w:cs="Arial"/>
          <w:color w:val="000000" w:themeColor="text1"/>
        </w:rPr>
        <w:t> </w:t>
      </w:r>
      <w:hyperlink r:id="rId9" w:tooltip="Southampton" w:history="1">
        <w:r w:rsidRPr="008F3E23">
          <w:rPr>
            <w:rStyle w:val="Hyperlink"/>
            <w:rFonts w:ascii="Helvetica" w:hAnsi="Helvetica" w:cs="Arial"/>
            <w:color w:val="000000" w:themeColor="text1"/>
            <w:u w:val="none"/>
          </w:rPr>
          <w:t>Southampton</w:t>
        </w:r>
      </w:hyperlink>
      <w:r w:rsidRPr="008F3E23">
        <w:rPr>
          <w:color w:val="000000" w:themeColor="text1"/>
        </w:rPr>
        <w:t>, and Duncan Bellamy and</w:t>
      </w:r>
      <w:r w:rsidRPr="008F3E23">
        <w:rPr>
          <w:rStyle w:val="apple-converted-space"/>
          <w:rFonts w:ascii="Helvetica" w:hAnsi="Helvetica" w:cs="Arial"/>
          <w:color w:val="000000" w:themeColor="text1"/>
        </w:rPr>
        <w:t> </w:t>
      </w:r>
      <w:hyperlink r:id="rId10" w:tooltip="Nick Mulvey" w:history="1">
        <w:r w:rsidRPr="008F3E23">
          <w:rPr>
            <w:rStyle w:val="Hyperlink"/>
            <w:rFonts w:ascii="Helvetica" w:hAnsi="Helvetica" w:cs="Arial"/>
            <w:color w:val="000000" w:themeColor="text1"/>
            <w:u w:val="none"/>
          </w:rPr>
          <w:t>Nick Mulvey</w:t>
        </w:r>
      </w:hyperlink>
      <w:r w:rsidRPr="008F3E23">
        <w:rPr>
          <w:rStyle w:val="apple-converted-space"/>
          <w:rFonts w:ascii="Helvetica" w:hAnsi="Helvetica" w:cs="Arial"/>
          <w:color w:val="000000" w:themeColor="text1"/>
        </w:rPr>
        <w:t> </w:t>
      </w:r>
      <w:r w:rsidRPr="008F3E23">
        <w:rPr>
          <w:color w:val="000000" w:themeColor="text1"/>
        </w:rPr>
        <w:t>from</w:t>
      </w:r>
      <w:r w:rsidRPr="008F3E23">
        <w:rPr>
          <w:rStyle w:val="apple-converted-space"/>
          <w:rFonts w:ascii="Helvetica" w:hAnsi="Helvetica" w:cs="Arial"/>
          <w:color w:val="000000" w:themeColor="text1"/>
        </w:rPr>
        <w:t> </w:t>
      </w:r>
      <w:hyperlink r:id="rId11" w:tooltip="Cambridge" w:history="1">
        <w:r w:rsidRPr="008F3E23">
          <w:rPr>
            <w:rStyle w:val="Hyperlink"/>
            <w:rFonts w:ascii="Helvetica" w:hAnsi="Helvetica" w:cs="Arial"/>
            <w:color w:val="000000" w:themeColor="text1"/>
            <w:u w:val="none"/>
          </w:rPr>
          <w:t>Cambridge</w:t>
        </w:r>
      </w:hyperlink>
      <w:r w:rsidRPr="008F3E23">
        <w:rPr>
          <w:color w:val="000000" w:themeColor="text1"/>
        </w:rPr>
        <w:t>) who met in 2005 while studying at university in</w:t>
      </w:r>
      <w:r w:rsidRPr="008F3E23">
        <w:rPr>
          <w:rStyle w:val="apple-converted-space"/>
          <w:rFonts w:ascii="Helvetica" w:hAnsi="Helvetica" w:cs="Arial"/>
          <w:color w:val="000000" w:themeColor="text1"/>
        </w:rPr>
        <w:t> </w:t>
      </w:r>
      <w:hyperlink r:id="rId12" w:tooltip="London" w:history="1">
        <w:r w:rsidRPr="008F3E23">
          <w:rPr>
            <w:rStyle w:val="Hyperlink"/>
            <w:rFonts w:ascii="Helvetica" w:hAnsi="Helvetica" w:cs="Arial"/>
            <w:color w:val="000000" w:themeColor="text1"/>
            <w:u w:val="none"/>
          </w:rPr>
          <w:t>London</w:t>
        </w:r>
      </w:hyperlink>
      <w:r w:rsidRPr="008F3E23">
        <w:rPr>
          <w:color w:val="000000" w:themeColor="text1"/>
        </w:rPr>
        <w:t>.</w:t>
      </w:r>
      <w:r w:rsidRPr="008F3E23">
        <w:rPr>
          <w:color w:val="000000" w:themeColor="text1"/>
          <w:vertAlign w:val="superscript"/>
        </w:rPr>
        <w:t xml:space="preserve"> </w:t>
      </w:r>
      <w:r w:rsidRPr="008F3E23">
        <w:rPr>
          <w:color w:val="000000" w:themeColor="text1"/>
        </w:rPr>
        <w:t xml:space="preserve"> The group initially honed their style by busking regularly outside the</w:t>
      </w:r>
      <w:r w:rsidRPr="008F3E23">
        <w:rPr>
          <w:rStyle w:val="apple-converted-space"/>
          <w:rFonts w:ascii="Helvetica" w:hAnsi="Helvetica" w:cs="Arial"/>
          <w:color w:val="000000" w:themeColor="text1"/>
        </w:rPr>
        <w:t> </w:t>
      </w:r>
      <w:hyperlink r:id="rId13" w:tooltip="Royal National Theatre" w:history="1">
        <w:r w:rsidRPr="008F3E23">
          <w:rPr>
            <w:rStyle w:val="Hyperlink"/>
            <w:rFonts w:ascii="Helvetica" w:hAnsi="Helvetica" w:cs="Arial"/>
            <w:color w:val="000000" w:themeColor="text1"/>
            <w:u w:val="none"/>
          </w:rPr>
          <w:t>National Theatre</w:t>
        </w:r>
      </w:hyperlink>
      <w:r w:rsidRPr="008F3E23">
        <w:rPr>
          <w:rStyle w:val="apple-converted-space"/>
          <w:rFonts w:ascii="Helvetica" w:hAnsi="Helvetica" w:cs="Arial"/>
          <w:color w:val="000000" w:themeColor="text1"/>
        </w:rPr>
        <w:t> </w:t>
      </w:r>
      <w:r w:rsidRPr="008F3E23">
        <w:rPr>
          <w:color w:val="000000" w:themeColor="text1"/>
        </w:rPr>
        <w:t>on London’s</w:t>
      </w:r>
      <w:r w:rsidRPr="008F3E23">
        <w:rPr>
          <w:rStyle w:val="apple-converted-space"/>
          <w:rFonts w:ascii="Helvetica" w:hAnsi="Helvetica" w:cs="Arial"/>
          <w:color w:val="000000" w:themeColor="text1"/>
        </w:rPr>
        <w:t> </w:t>
      </w:r>
      <w:hyperlink r:id="rId14" w:tooltip="South Bank" w:history="1">
        <w:r w:rsidRPr="008F3E23">
          <w:rPr>
            <w:rStyle w:val="Hyperlink"/>
            <w:rFonts w:ascii="Helvetica" w:hAnsi="Helvetica" w:cs="Arial"/>
            <w:color w:val="000000" w:themeColor="text1"/>
            <w:u w:val="none"/>
          </w:rPr>
          <w:t>Southbank</w:t>
        </w:r>
      </w:hyperlink>
      <w:r w:rsidRPr="008F3E23">
        <w:rPr>
          <w:color w:val="000000" w:themeColor="text1"/>
        </w:rPr>
        <w:t>.</w:t>
      </w:r>
      <w:hyperlink r:id="rId15" w:anchor="cite_note-5" w:history="1">
        <w:r w:rsidRPr="008F3E23">
          <w:rPr>
            <w:rStyle w:val="Hyperlink"/>
            <w:rFonts w:ascii="Helvetica" w:hAnsi="Helvetica" w:cs="Arial"/>
            <w:color w:val="000000" w:themeColor="text1"/>
            <w:u w:val="none"/>
            <w:vertAlign w:val="superscript"/>
          </w:rPr>
          <w:t>[5]</w:t>
        </w:r>
      </w:hyperlink>
      <w:r w:rsidRPr="008F3E23">
        <w:rPr>
          <w:rStyle w:val="apple-converted-space"/>
          <w:rFonts w:ascii="Helvetica" w:hAnsi="Helvetica" w:cs="Arial"/>
          <w:color w:val="000000" w:themeColor="text1"/>
        </w:rPr>
        <w:t> </w:t>
      </w:r>
      <w:r w:rsidRPr="008F3E23">
        <w:rPr>
          <w:color w:val="000000" w:themeColor="text1"/>
        </w:rPr>
        <w:t>At the time they all lived together in a shared house with</w:t>
      </w:r>
      <w:r w:rsidRPr="008F3E23">
        <w:rPr>
          <w:rStyle w:val="apple-converted-space"/>
          <w:rFonts w:ascii="Helvetica" w:hAnsi="Helvetica" w:cs="Arial"/>
          <w:color w:val="000000" w:themeColor="text1"/>
        </w:rPr>
        <w:t> </w:t>
      </w:r>
      <w:hyperlink r:id="rId16" w:tooltip="Jamie Woon" w:history="1">
        <w:r w:rsidRPr="008F3E23">
          <w:rPr>
            <w:rStyle w:val="Hyperlink"/>
            <w:rFonts w:ascii="Helvetica" w:hAnsi="Helvetica" w:cs="Arial"/>
            <w:color w:val="000000" w:themeColor="text1"/>
            <w:u w:val="none"/>
          </w:rPr>
          <w:t xml:space="preserve">Jamie </w:t>
        </w:r>
        <w:proofErr w:type="spellStart"/>
        <w:r w:rsidRPr="008F3E23">
          <w:rPr>
            <w:rStyle w:val="Hyperlink"/>
            <w:rFonts w:ascii="Helvetica" w:hAnsi="Helvetica" w:cs="Arial"/>
            <w:color w:val="000000" w:themeColor="text1"/>
            <w:u w:val="none"/>
          </w:rPr>
          <w:t>Woon</w:t>
        </w:r>
        <w:proofErr w:type="spellEnd"/>
      </w:hyperlink>
      <w:r w:rsidRPr="008F3E23">
        <w:rPr>
          <w:color w:val="000000" w:themeColor="text1"/>
        </w:rPr>
        <w:t>.</w:t>
      </w:r>
      <w:r w:rsidRPr="008F3E23">
        <w:rPr>
          <w:color w:val="000000" w:themeColor="text1"/>
          <w:vertAlign w:val="superscript"/>
        </w:rPr>
        <w:t xml:space="preserve"> </w:t>
      </w:r>
      <w:r w:rsidRPr="008F3E23">
        <w:rPr>
          <w:color w:val="000000" w:themeColor="text1"/>
        </w:rPr>
        <w:t xml:space="preserve"> Their debut album,</w:t>
      </w:r>
      <w:r w:rsidRPr="008F3E23">
        <w:rPr>
          <w:rStyle w:val="apple-converted-space"/>
          <w:rFonts w:ascii="Helvetica" w:hAnsi="Helvetica" w:cs="Arial"/>
          <w:color w:val="000000" w:themeColor="text1"/>
        </w:rPr>
        <w:t> </w:t>
      </w:r>
      <w:hyperlink r:id="rId17" w:tooltip="Knee-Deep in the North Sea" w:history="1">
        <w:r w:rsidRPr="008F3E23">
          <w:rPr>
            <w:rStyle w:val="Hyperlink"/>
            <w:rFonts w:ascii="Helvetica" w:hAnsi="Helvetica" w:cs="Arial"/>
            <w:color w:val="000000" w:themeColor="text1"/>
            <w:u w:val="none"/>
          </w:rPr>
          <w:t>Knee-Deep in the North Sea</w:t>
        </w:r>
      </w:hyperlink>
      <w:r w:rsidRPr="008F3E23">
        <w:rPr>
          <w:color w:val="000000" w:themeColor="text1"/>
        </w:rPr>
        <w:t>, was nominated for the 2008</w:t>
      </w:r>
      <w:r w:rsidRPr="008F3E23">
        <w:rPr>
          <w:rStyle w:val="apple-converted-space"/>
          <w:rFonts w:ascii="Helvetica" w:hAnsi="Helvetica" w:cs="Arial"/>
          <w:color w:val="000000" w:themeColor="text1"/>
        </w:rPr>
        <w:t> </w:t>
      </w:r>
      <w:hyperlink r:id="rId18" w:tooltip="Mercury Prize" w:history="1">
        <w:r w:rsidRPr="008F3E23">
          <w:rPr>
            <w:rStyle w:val="Hyperlink"/>
            <w:rFonts w:ascii="Helvetica" w:hAnsi="Helvetica" w:cs="Arial"/>
            <w:color w:val="000000" w:themeColor="text1"/>
            <w:u w:val="none"/>
          </w:rPr>
          <w:t>Mercury Prize</w:t>
        </w:r>
      </w:hyperlink>
      <w:r w:rsidRPr="008F3E23">
        <w:rPr>
          <w:rStyle w:val="apple-converted-space"/>
          <w:rFonts w:ascii="Helvetica" w:hAnsi="Helvetica" w:cs="Arial"/>
          <w:color w:val="000000" w:themeColor="text1"/>
        </w:rPr>
        <w:t> </w:t>
      </w:r>
      <w:r w:rsidRPr="008F3E23">
        <w:rPr>
          <w:color w:val="000000" w:themeColor="text1"/>
        </w:rPr>
        <w:t>and was</w:t>
      </w:r>
      <w:r w:rsidRPr="008F3E23">
        <w:rPr>
          <w:rStyle w:val="apple-converted-space"/>
          <w:rFonts w:ascii="Helvetica" w:hAnsi="Helvetica" w:cs="Arial"/>
          <w:color w:val="000000" w:themeColor="text1"/>
        </w:rPr>
        <w:t> </w:t>
      </w:r>
      <w:hyperlink r:id="rId19" w:tooltip="Time Out (magazine)" w:history="1">
        <w:r w:rsidRPr="008F3E23">
          <w:rPr>
            <w:rStyle w:val="Hyperlink"/>
            <w:rFonts w:ascii="Helvetica" w:hAnsi="Helvetica" w:cs="Arial"/>
            <w:color w:val="000000" w:themeColor="text1"/>
            <w:u w:val="none"/>
          </w:rPr>
          <w:t>Time Out</w:t>
        </w:r>
      </w:hyperlink>
      <w:r w:rsidRPr="008F3E23">
        <w:rPr>
          <w:color w:val="000000" w:themeColor="text1"/>
        </w:rPr>
        <w:t>’s Jazz, Folk and World music album of the year 2007.</w:t>
      </w:r>
      <w:hyperlink r:id="rId20" w:anchor="cite_note-8" w:history="1">
        <w:r w:rsidRPr="008F3E23">
          <w:rPr>
            <w:rStyle w:val="Hyperlink"/>
            <w:rFonts w:ascii="Helvetica" w:hAnsi="Helvetica" w:cs="Arial"/>
            <w:color w:val="000000" w:themeColor="text1"/>
            <w:u w:val="none"/>
            <w:vertAlign w:val="superscript"/>
          </w:rPr>
          <w:t>[8]</w:t>
        </w:r>
      </w:hyperlink>
      <w:r w:rsidRPr="008F3E23">
        <w:rPr>
          <w:color w:val="000000" w:themeColor="text1"/>
        </w:rPr>
        <w:t>They subsequently signed to</w:t>
      </w:r>
      <w:r w:rsidRPr="008F3E23">
        <w:rPr>
          <w:rStyle w:val="apple-converted-space"/>
          <w:rFonts w:ascii="Helvetica" w:hAnsi="Helvetica" w:cs="Arial"/>
          <w:color w:val="000000" w:themeColor="text1"/>
        </w:rPr>
        <w:t> </w:t>
      </w:r>
      <w:hyperlink r:id="rId21" w:tooltip="Peter Gabriel" w:history="1">
        <w:r w:rsidRPr="008F3E23">
          <w:rPr>
            <w:rStyle w:val="Hyperlink"/>
            <w:rFonts w:ascii="Helvetica" w:hAnsi="Helvetica" w:cs="Arial"/>
            <w:color w:val="000000" w:themeColor="text1"/>
            <w:u w:val="none"/>
          </w:rPr>
          <w:t>Peter Gabriel</w:t>
        </w:r>
      </w:hyperlink>
      <w:r w:rsidRPr="008F3E23">
        <w:rPr>
          <w:color w:val="000000" w:themeColor="text1"/>
        </w:rPr>
        <w:t>’s</w:t>
      </w:r>
      <w:r w:rsidRPr="008F3E23">
        <w:rPr>
          <w:rStyle w:val="apple-converted-space"/>
          <w:rFonts w:ascii="Helvetica" w:hAnsi="Helvetica" w:cs="Arial"/>
          <w:color w:val="000000" w:themeColor="text1"/>
        </w:rPr>
        <w:t> </w:t>
      </w:r>
      <w:hyperlink r:id="rId22" w:tooltip="Real World Records" w:history="1">
        <w:r w:rsidRPr="008F3E23">
          <w:rPr>
            <w:rStyle w:val="Hyperlink"/>
            <w:rFonts w:ascii="Helvetica" w:hAnsi="Helvetica" w:cs="Arial"/>
            <w:color w:val="000000" w:themeColor="text1"/>
            <w:u w:val="none"/>
          </w:rPr>
          <w:t>Real World Records</w:t>
        </w:r>
      </w:hyperlink>
      <w:r w:rsidRPr="008F3E23">
        <w:rPr>
          <w:rStyle w:val="apple-converted-space"/>
          <w:rFonts w:ascii="Helvetica" w:hAnsi="Helvetica" w:cs="Arial"/>
          <w:color w:val="000000" w:themeColor="text1"/>
        </w:rPr>
        <w:t> </w:t>
      </w:r>
      <w:r w:rsidRPr="008F3E23">
        <w:rPr>
          <w:color w:val="000000" w:themeColor="text1"/>
        </w:rPr>
        <w:t>and released two albums: 2009’s</w:t>
      </w:r>
      <w:r w:rsidRPr="008F3E23">
        <w:rPr>
          <w:rStyle w:val="apple-converted-space"/>
          <w:rFonts w:ascii="Helvetica" w:hAnsi="Helvetica" w:cs="Arial"/>
          <w:color w:val="000000" w:themeColor="text1"/>
        </w:rPr>
        <w:t> </w:t>
      </w:r>
      <w:hyperlink r:id="rId23" w:tooltip="Isla (Portico Quartet album)" w:history="1">
        <w:r w:rsidRPr="008F3E23">
          <w:rPr>
            <w:rStyle w:val="Hyperlink"/>
            <w:rFonts w:ascii="Helvetica" w:hAnsi="Helvetica" w:cs="Arial"/>
            <w:color w:val="000000" w:themeColor="text1"/>
            <w:u w:val="none"/>
          </w:rPr>
          <w:t>Isla</w:t>
        </w:r>
      </w:hyperlink>
      <w:r w:rsidRPr="008F3E23">
        <w:rPr>
          <w:rStyle w:val="apple-converted-space"/>
          <w:rFonts w:ascii="Helvetica" w:hAnsi="Helvetica" w:cs="Arial"/>
          <w:color w:val="000000" w:themeColor="text1"/>
        </w:rPr>
        <w:t> </w:t>
      </w:r>
      <w:r w:rsidRPr="008F3E23">
        <w:rPr>
          <w:color w:val="000000" w:themeColor="text1"/>
        </w:rPr>
        <w:t>and 2012’s self-titled</w:t>
      </w:r>
      <w:r w:rsidRPr="008F3E23">
        <w:rPr>
          <w:rStyle w:val="apple-converted-space"/>
          <w:rFonts w:ascii="Helvetica" w:hAnsi="Helvetica" w:cs="Arial"/>
          <w:color w:val="000000" w:themeColor="text1"/>
        </w:rPr>
        <w:t> </w:t>
      </w:r>
      <w:hyperlink r:id="rId24" w:tooltip="Portico Quartet (album)" w:history="1">
        <w:r w:rsidRPr="008F3E23">
          <w:rPr>
            <w:rStyle w:val="Hyperlink"/>
            <w:rFonts w:ascii="Helvetica" w:hAnsi="Helvetica" w:cs="Arial"/>
            <w:color w:val="000000" w:themeColor="text1"/>
            <w:u w:val="none"/>
          </w:rPr>
          <w:t>Portico Quartet.</w:t>
        </w:r>
      </w:hyperlink>
      <w:r w:rsidRPr="008F3E23">
        <w:rPr>
          <w:color w:val="000000" w:themeColor="text1"/>
        </w:rPr>
        <w:t xml:space="preserve"> In 2011 founding member</w:t>
      </w:r>
      <w:r w:rsidRPr="008F3E23">
        <w:rPr>
          <w:rStyle w:val="apple-converted-space"/>
          <w:rFonts w:ascii="Helvetica" w:hAnsi="Helvetica" w:cs="Arial"/>
          <w:color w:val="000000" w:themeColor="text1"/>
        </w:rPr>
        <w:t> </w:t>
      </w:r>
      <w:hyperlink r:id="rId25" w:tooltip="Nick Mulvey" w:history="1">
        <w:r w:rsidRPr="008F3E23">
          <w:rPr>
            <w:rStyle w:val="Hyperlink"/>
            <w:rFonts w:ascii="Helvetica" w:hAnsi="Helvetica" w:cs="Arial"/>
            <w:color w:val="000000" w:themeColor="text1"/>
            <w:u w:val="none"/>
          </w:rPr>
          <w:t>Nick Mulvey</w:t>
        </w:r>
      </w:hyperlink>
      <w:r w:rsidRPr="008F3E23">
        <w:rPr>
          <w:rStyle w:val="apple-converted-space"/>
          <w:rFonts w:ascii="Helvetica" w:hAnsi="Helvetica" w:cs="Arial"/>
          <w:color w:val="000000" w:themeColor="text1"/>
        </w:rPr>
        <w:t> </w:t>
      </w:r>
      <w:r w:rsidRPr="008F3E23">
        <w:rPr>
          <w:color w:val="000000" w:themeColor="text1"/>
        </w:rPr>
        <w:t>left the group to pursue a career as a singer-songwriter.</w:t>
      </w:r>
      <w:hyperlink r:id="rId26" w:anchor="cite_note-9" w:history="1">
        <w:r w:rsidRPr="008F3E23">
          <w:rPr>
            <w:rStyle w:val="Hyperlink"/>
            <w:rFonts w:ascii="Helvetica" w:hAnsi="Helvetica" w:cs="Arial"/>
            <w:color w:val="000000" w:themeColor="text1"/>
            <w:u w:val="none"/>
            <w:vertAlign w:val="superscript"/>
          </w:rPr>
          <w:t>[9]</w:t>
        </w:r>
      </w:hyperlink>
      <w:r w:rsidRPr="008F3E23">
        <w:rPr>
          <w:rStyle w:val="apple-converted-space"/>
          <w:rFonts w:ascii="Helvetica" w:hAnsi="Helvetica" w:cs="Arial"/>
          <w:color w:val="000000" w:themeColor="text1"/>
        </w:rPr>
        <w:t> </w:t>
      </w:r>
      <w:r w:rsidRPr="008F3E23">
        <w:rPr>
          <w:color w:val="000000" w:themeColor="text1"/>
        </w:rPr>
        <w:t xml:space="preserve">He was replaced by Keir Vine. In 2017, after a brief hiatus exploring </w:t>
      </w:r>
      <w:proofErr w:type="spellStart"/>
      <w:r w:rsidRPr="008F3E23">
        <w:rPr>
          <w:color w:val="000000" w:themeColor="text1"/>
        </w:rPr>
        <w:t>experimenta</w:t>
      </w:r>
      <w:proofErr w:type="spellEnd"/>
      <w:r w:rsidRPr="008F3E23">
        <w:rPr>
          <w:color w:val="000000" w:themeColor="text1"/>
        </w:rPr>
        <w:t xml:space="preserve"> op and electronica as Portico, they signed with Gondwana Records and released their fourth studio album as Portico Quartet -</w:t>
      </w:r>
      <w:r w:rsidRPr="008F3E23">
        <w:rPr>
          <w:rStyle w:val="apple-converted-space"/>
          <w:rFonts w:ascii="Helvetica" w:hAnsi="Helvetica" w:cs="Arial"/>
          <w:color w:val="000000" w:themeColor="text1"/>
        </w:rPr>
        <w:t> </w:t>
      </w:r>
      <w:hyperlink r:id="rId27" w:tooltip="Art in the Age of Automation" w:history="1">
        <w:r w:rsidRPr="008F3E23">
          <w:rPr>
            <w:rStyle w:val="Hyperlink"/>
            <w:rFonts w:ascii="Helvetica" w:hAnsi="Helvetica" w:cs="Arial"/>
            <w:color w:val="000000" w:themeColor="text1"/>
            <w:u w:val="none"/>
          </w:rPr>
          <w:t>Art in the Age of Automation</w:t>
        </w:r>
      </w:hyperlink>
      <w:r w:rsidRPr="008F3E23">
        <w:rPr>
          <w:rStyle w:val="apple-converted-space"/>
          <w:rFonts w:ascii="Helvetica" w:hAnsi="Helvetica" w:cs="Arial"/>
          <w:color w:val="000000" w:themeColor="text1"/>
        </w:rPr>
        <w:t> </w:t>
      </w:r>
      <w:r w:rsidRPr="008F3E23">
        <w:rPr>
          <w:color w:val="000000" w:themeColor="text1"/>
        </w:rPr>
        <w:t>- which reached No.1 in the UK jazz chart. Their current line features founder members Duncan Bellamy on drums, Milo Fitzpatrick on bass, Jack Wyllie on saxophones and either Taz Modi or Keir Vine on hang drums and keyboards.</w:t>
      </w:r>
    </w:p>
    <w:p w14:paraId="55EC1B37" w14:textId="77777777" w:rsidR="005876EC" w:rsidRPr="00FE597A" w:rsidRDefault="005876EC">
      <w:pPr>
        <w:rPr>
          <w:rFonts w:ascii="Helvetica" w:hAnsi="Helvetica"/>
          <w:b/>
        </w:rPr>
      </w:pPr>
    </w:p>
    <w:sectPr w:rsidR="005876EC" w:rsidRPr="00FE597A">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A8B" w14:textId="77777777" w:rsidR="00766A08" w:rsidRDefault="00766A08" w:rsidP="00426D4A">
      <w:pPr>
        <w:spacing w:after="0" w:line="240" w:lineRule="auto"/>
      </w:pPr>
      <w:r>
        <w:separator/>
      </w:r>
    </w:p>
  </w:endnote>
  <w:endnote w:type="continuationSeparator" w:id="0">
    <w:p w14:paraId="289C08D1" w14:textId="77777777" w:rsidR="00766A08" w:rsidRDefault="00766A08" w:rsidP="0042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62E2" w14:textId="77777777" w:rsidR="00766A08" w:rsidRDefault="00766A08" w:rsidP="00426D4A">
      <w:pPr>
        <w:spacing w:after="0" w:line="240" w:lineRule="auto"/>
      </w:pPr>
      <w:r>
        <w:separator/>
      </w:r>
    </w:p>
  </w:footnote>
  <w:footnote w:type="continuationSeparator" w:id="0">
    <w:p w14:paraId="0BAF2EE9" w14:textId="77777777" w:rsidR="00766A08" w:rsidRDefault="00766A08" w:rsidP="0042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7533" w14:textId="78D2C2AD" w:rsidR="00426D4A" w:rsidRDefault="00426D4A" w:rsidP="00727D5D">
    <w:pPr>
      <w:pStyle w:val="Header"/>
      <w:jc w:val="right"/>
    </w:pPr>
  </w:p>
  <w:p w14:paraId="4CEB031D" w14:textId="77777777" w:rsidR="00426D4A" w:rsidRDefault="00426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4A"/>
    <w:rsid w:val="00015996"/>
    <w:rsid w:val="00070C43"/>
    <w:rsid w:val="000F7DCB"/>
    <w:rsid w:val="00123FCB"/>
    <w:rsid w:val="0013017E"/>
    <w:rsid w:val="001427DE"/>
    <w:rsid w:val="001B0FB0"/>
    <w:rsid w:val="001B39B5"/>
    <w:rsid w:val="002A20FB"/>
    <w:rsid w:val="002E172E"/>
    <w:rsid w:val="003A2678"/>
    <w:rsid w:val="00426D4A"/>
    <w:rsid w:val="00460FE8"/>
    <w:rsid w:val="004635EF"/>
    <w:rsid w:val="004C1258"/>
    <w:rsid w:val="005876EC"/>
    <w:rsid w:val="00596AB5"/>
    <w:rsid w:val="005C04DE"/>
    <w:rsid w:val="00613907"/>
    <w:rsid w:val="00682C05"/>
    <w:rsid w:val="00707B1D"/>
    <w:rsid w:val="00727D5D"/>
    <w:rsid w:val="007516E9"/>
    <w:rsid w:val="00766A08"/>
    <w:rsid w:val="00772145"/>
    <w:rsid w:val="0084566D"/>
    <w:rsid w:val="008A0846"/>
    <w:rsid w:val="008B2924"/>
    <w:rsid w:val="008F3E23"/>
    <w:rsid w:val="00922D63"/>
    <w:rsid w:val="0093421A"/>
    <w:rsid w:val="00963F7F"/>
    <w:rsid w:val="00983DFA"/>
    <w:rsid w:val="009E7514"/>
    <w:rsid w:val="00BD2ACC"/>
    <w:rsid w:val="00C608CE"/>
    <w:rsid w:val="00C9471E"/>
    <w:rsid w:val="00CC0D05"/>
    <w:rsid w:val="00DA651A"/>
    <w:rsid w:val="00E1358B"/>
    <w:rsid w:val="00EA652B"/>
    <w:rsid w:val="00EC3871"/>
    <w:rsid w:val="00F44F8A"/>
    <w:rsid w:val="00FE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F018"/>
  <w15:docId w15:val="{D40638C9-5EB3-614D-AD33-5CC3ECBD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D4A"/>
    <w:rPr>
      <w:color w:val="0000FF" w:themeColor="hyperlink"/>
      <w:u w:val="single"/>
    </w:rPr>
  </w:style>
  <w:style w:type="paragraph" w:styleId="BalloonText">
    <w:name w:val="Balloon Text"/>
    <w:basedOn w:val="Normal"/>
    <w:link w:val="BalloonTextChar"/>
    <w:uiPriority w:val="99"/>
    <w:semiHidden/>
    <w:unhideWhenUsed/>
    <w:rsid w:val="0042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4A"/>
    <w:rPr>
      <w:rFonts w:ascii="Tahoma" w:hAnsi="Tahoma" w:cs="Tahoma"/>
      <w:sz w:val="16"/>
      <w:szCs w:val="16"/>
    </w:rPr>
  </w:style>
  <w:style w:type="paragraph" w:styleId="Header">
    <w:name w:val="header"/>
    <w:basedOn w:val="Normal"/>
    <w:link w:val="HeaderChar"/>
    <w:uiPriority w:val="99"/>
    <w:unhideWhenUsed/>
    <w:rsid w:val="0042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D4A"/>
  </w:style>
  <w:style w:type="paragraph" w:styleId="Footer">
    <w:name w:val="footer"/>
    <w:basedOn w:val="Normal"/>
    <w:link w:val="FooterChar"/>
    <w:uiPriority w:val="99"/>
    <w:unhideWhenUsed/>
    <w:rsid w:val="00426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D4A"/>
  </w:style>
  <w:style w:type="character" w:styleId="UnresolvedMention">
    <w:name w:val="Unresolved Mention"/>
    <w:basedOn w:val="DefaultParagraphFont"/>
    <w:uiPriority w:val="99"/>
    <w:semiHidden/>
    <w:unhideWhenUsed/>
    <w:rsid w:val="00015996"/>
    <w:rPr>
      <w:color w:val="605E5C"/>
      <w:shd w:val="clear" w:color="auto" w:fill="E1DFDD"/>
    </w:rPr>
  </w:style>
  <w:style w:type="paragraph" w:customStyle="1" w:styleId="p1">
    <w:name w:val="p1"/>
    <w:basedOn w:val="Normal"/>
    <w:rsid w:val="00596A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8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973">
      <w:bodyDiv w:val="1"/>
      <w:marLeft w:val="0"/>
      <w:marRight w:val="0"/>
      <w:marTop w:val="0"/>
      <w:marBottom w:val="0"/>
      <w:divBdr>
        <w:top w:val="none" w:sz="0" w:space="0" w:color="auto"/>
        <w:left w:val="none" w:sz="0" w:space="0" w:color="auto"/>
        <w:bottom w:val="none" w:sz="0" w:space="0" w:color="auto"/>
        <w:right w:val="none" w:sz="0" w:space="0" w:color="auto"/>
      </w:divBdr>
    </w:div>
    <w:div w:id="9361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aIr75" TargetMode="External"/><Relationship Id="rId13" Type="http://schemas.openxmlformats.org/officeDocument/2006/relationships/hyperlink" Target="https://en.wikipedia.org/wiki/Royal_National_Theatre" TargetMode="External"/><Relationship Id="rId18" Type="http://schemas.openxmlformats.org/officeDocument/2006/relationships/hyperlink" Target="https://en.wikipedia.org/wiki/Mercury_Prize" TargetMode="External"/><Relationship Id="rId26" Type="http://schemas.openxmlformats.org/officeDocument/2006/relationships/hyperlink" Target="https://en.wikipedia.org/wiki/Portico_Quartet" TargetMode="External"/><Relationship Id="rId3" Type="http://schemas.openxmlformats.org/officeDocument/2006/relationships/webSettings" Target="webSettings.xml"/><Relationship Id="rId21" Type="http://schemas.openxmlformats.org/officeDocument/2006/relationships/hyperlink" Target="https://en.wikipedia.org/wiki/Peter_Gabriel" TargetMode="External"/><Relationship Id="rId7" Type="http://schemas.openxmlformats.org/officeDocument/2006/relationships/hyperlink" Target="https://bit.ly/2VSqkC9" TargetMode="External"/><Relationship Id="rId12" Type="http://schemas.openxmlformats.org/officeDocument/2006/relationships/hyperlink" Target="https://en.wikipedia.org/wiki/London" TargetMode="External"/><Relationship Id="rId17" Type="http://schemas.openxmlformats.org/officeDocument/2006/relationships/hyperlink" Target="https://en.wikipedia.org/wiki/Knee-Deep_in_the_North_Sea" TargetMode="External"/><Relationship Id="rId25" Type="http://schemas.openxmlformats.org/officeDocument/2006/relationships/hyperlink" Target="https://en.wikipedia.org/wiki/Nick_Mulvey" TargetMode="External"/><Relationship Id="rId2" Type="http://schemas.openxmlformats.org/officeDocument/2006/relationships/settings" Target="settings.xml"/><Relationship Id="rId16" Type="http://schemas.openxmlformats.org/officeDocument/2006/relationships/hyperlink" Target="https://en.wikipedia.org/wiki/Jamie_Woon" TargetMode="External"/><Relationship Id="rId20" Type="http://schemas.openxmlformats.org/officeDocument/2006/relationships/hyperlink" Target="https://en.wikipedia.org/wiki/Portico_Quarte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Cambridge" TargetMode="External"/><Relationship Id="rId24" Type="http://schemas.openxmlformats.org/officeDocument/2006/relationships/hyperlink" Target="https://en.wikipedia.org/wiki/Portico_Quartet_(album)" TargetMode="External"/><Relationship Id="rId5" Type="http://schemas.openxmlformats.org/officeDocument/2006/relationships/endnotes" Target="endnotes.xml"/><Relationship Id="rId15" Type="http://schemas.openxmlformats.org/officeDocument/2006/relationships/hyperlink" Target="https://en.wikipedia.org/wiki/Portico_Quartet" TargetMode="External"/><Relationship Id="rId23" Type="http://schemas.openxmlformats.org/officeDocument/2006/relationships/hyperlink" Target="https://en.wikipedia.org/wiki/Isla_(Portico_Quartet_album)" TargetMode="External"/><Relationship Id="rId28" Type="http://schemas.openxmlformats.org/officeDocument/2006/relationships/header" Target="header1.xml"/><Relationship Id="rId10" Type="http://schemas.openxmlformats.org/officeDocument/2006/relationships/hyperlink" Target="https://en.wikipedia.org/wiki/Nick_Mulvey" TargetMode="External"/><Relationship Id="rId19" Type="http://schemas.openxmlformats.org/officeDocument/2006/relationships/hyperlink" Target="https://en.wikipedia.org/wiki/Time_Out_(magazine)" TargetMode="External"/><Relationship Id="rId4" Type="http://schemas.openxmlformats.org/officeDocument/2006/relationships/footnotes" Target="footnotes.xml"/><Relationship Id="rId9" Type="http://schemas.openxmlformats.org/officeDocument/2006/relationships/hyperlink" Target="https://en.wikipedia.org/wiki/Southampton" TargetMode="External"/><Relationship Id="rId14" Type="http://schemas.openxmlformats.org/officeDocument/2006/relationships/hyperlink" Target="https://en.wikipedia.org/wiki/South_Bank" TargetMode="External"/><Relationship Id="rId22" Type="http://schemas.openxmlformats.org/officeDocument/2006/relationships/hyperlink" Target="https://en.wikipedia.org/wiki/Real_World_Records" TargetMode="External"/><Relationship Id="rId27" Type="http://schemas.openxmlformats.org/officeDocument/2006/relationships/hyperlink" Target="https://en.wikipedia.org/wiki/Art_in_the_Age_of_Autom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kerstan mackness</cp:lastModifiedBy>
  <cp:revision>6</cp:revision>
  <dcterms:created xsi:type="dcterms:W3CDTF">2021-03-30T15:52:00Z</dcterms:created>
  <dcterms:modified xsi:type="dcterms:W3CDTF">2022-05-24T11:57:00Z</dcterms:modified>
</cp:coreProperties>
</file>